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088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2" descr="E:\Documents\Документы сканера\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б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</w:p>
    <w:p w:rsidR="00A03757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006088" w:rsidRDefault="00006088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1. Общие положения</w:t>
      </w:r>
    </w:p>
    <w:p w:rsidR="00C74B65" w:rsidRPr="00450B78" w:rsidRDefault="00C74B65" w:rsidP="00C74B65">
      <w:pPr>
        <w:shd w:val="clear" w:color="auto" w:fill="FFFFFF"/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1.1. Настоящее положение разработано в соответствии с Федеральным з</w:t>
      </w:r>
      <w:r w:rsidR="0000608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аконом   от  29.12.2012  года  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№ 273-ФЗ  «Об образовании в Российской Федерации», Уставом муниципального бюджетного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дошкольного 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ого учреждения «</w:t>
      </w:r>
      <w:r w:rsidR="0000608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Поисевский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д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етский сад» (далее - МБДОУ) 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1.2. Педагогический совет является постоянно действующим  коллегиальным органом управления МБДОУ.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1.3. Педагогический совет образуют сотрудники МБД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ОУ, занимающие должности педаго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гических и руководящих работников согласно Номенклатуре должностей педагогических  работников  организаций, осуществляющих образовательную деятель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ность, должностей 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руководителей образовательных организаций,  утвержденной  постановлением  Правительства 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1.4. В своей  деятельности педагогический совет руководствуется Конвенцией ООН о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а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вах  ребенка, федеральным 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1.5. Педагогический совет избирает из своего состава председателя педагогического сове-та и секретаря педагогического совета сроком на один учебный год.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я МБДОУ, а также  заинтересован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ные представители органов местного самоуправления, общественных объединений.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1.7. Деятельность педагогического совета регламентируется настоящим положением.</w:t>
      </w:r>
    </w:p>
    <w:p w:rsidR="00C74B65" w:rsidRPr="00450B78" w:rsidRDefault="00C74B65" w:rsidP="00C74B65">
      <w:pPr>
        <w:shd w:val="clear" w:color="auto" w:fill="FFFFFF"/>
        <w:tabs>
          <w:tab w:val="left" w:pos="284"/>
        </w:tabs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    1.8.  Срок данного положения не ограничен.Положение действует до принятия нового 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 Компетенция педагогического совета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2.1. Педагогический совет определяет: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пути дифференциации, индивидуализации образовательного процесса, построения вариативного развивающего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направления   и   пути   реализации   федерального   государственного образовательного стандарта дошкольного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примерную  основную образовательную программу, парциальные образовательные 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гра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ммы, методики, формы организации образовательной работы для использования в обра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зова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тельном процессе;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основные направления взаимодействия с родителями (законными представителями) воспи-танников, в том числе образовательные проекты, реализуемые МБДОУ совместно с семьями воспитанников.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                                      2.2.Педагогический совет осуществляет: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информационно-аналитическую  работу  на основе  достижений психолого-педагогической науки и практики образования, в том числе анализ реализ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ации  основной общеобразователь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ной программы дошкольного образования МБДОУ, анализ работы МБДОУ за учебный год и по отдельным направлениям деятельности;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- 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 изучение и обсуждение нормативных правовых документов в сфере дошкольного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выбор средств обучения, в том числе игрового, спортивно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го, оздоровительного  оборудова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ния, инвентаря,  необходимого  для  реализации основной общеобразовательной программы дошкольного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изучение, выбор (рекомендацию к использованию педагогическими работниками) систем педагогической диагностики;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анализ результатов педагогической диагностики;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анализ готовности детей к учебной деятельности на этапе завершения ими дошкольного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поддержку родителей (законных представителей) в воспи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тании детей, охране  и  укрепле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нии их здоровья, вовлечение   семей  непосредственно  в образовательную деятельность;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контроль за условиями реализации основной общеобразовательной программы дошколь-ного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контроль    реализации    своих    решений,    соблюдения    локальных нормативных актов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организацию  методической работы, в том числе участие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 организации и проведении мето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дических мероприятий.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способствует повышению квалификации педагогических работников, развитию их твор-ческих инициатив по использованию и совершенствован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ию методик образовательного про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цесса и образовательных технологий, в том числе дист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анционных образовательных техно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логий;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оказывает содействие деятельности общественных объед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инений родителей (законных пред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ставителей)несовершеннолетних обучающихся, осущест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вляемой в Учреждении и не запре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2.3.Педагогический совет участвует: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 в разработке основной общеобразовательной программы дошкольного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 в разработке программы развития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 в разработке различных программ и планов развития МБДОУ, в том числе долгосрочных, среднесрочных и краткосрочных;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в разработке локальных нормативных актов МБДОУ, регламентирующих организацию образовательного процесса;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 создании развивающей предметно-пространственной среды МБДОУ.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2.4.Педагогический совет рассматривает /заслушивает: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отчет заведующего МБДОУ с анализом работы за учебный год;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отчеты педагогических работников;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доклады   представителей организаций и учреждений, взаимодействующих с МБДОУ по вопросам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итоговые документы контрольно-надзорных органов о результатах контрольно-надзорных мероприятий.</w:t>
      </w:r>
    </w:p>
    <w:p w:rsidR="00C74B65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2.5.Педагогический совет принимает: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основную общеобразовательную программу дошкольного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программу развития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 план работы МБДОУ на учебный год;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локальные  нормативные акты МБДОУ, регламентирующие организацию образовательного процесса.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2.6.Педагогический совет принимает решения: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об организации и проведении праздников и мероприятий в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 поддержании творческих поисков и опытно - экспериментальной работы педагогических работников;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 награждении, поощрении педагогических работников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 представлении педагогических работников МБДОУ к награждению отраслевыми и ведомственными наградами;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 создании временных творческих объединений с приглашением специалистов различного профиля;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  <w:lang w:eastAsia="ar-SA"/>
        </w:rPr>
        <w:t>-об объявлении конкурса на замещение педагогических должностей и утверждать их условия.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3. Права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обращаться   к   администрации   МБДОУ,   коллегиальным   органам управления МБДОУ и получать информацию по результатам рассмотрения обращений;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приглашать на свои заседания любых специалистов для получения квалифицированных консультаций;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разрабатывать  локальные  нормативные  акты  МБДОУ, регламентирующие организацию образовательного процесса;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разрабатывать  основную  общеобразовательную  программу дошкольного образования МБДОУ, программу развития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вносить изменения в содержание документов, разраба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тываемых и принимаемых педагоги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ческим советом;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давать разъяснения  и  принимать  меры по рассматриваемым обращениям, по соблюдению локальных актов 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рекомендовать  разработки  педагогических работников  МБДОУ к публикации;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рекомендовать работникам МБДОУ повышение квалификации;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рекомендовать представителей МБДОУ для участия в профессиональных конкурсах.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ar-SA"/>
        </w:rPr>
      </w:pP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4.Ответственность педагогического совета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4.1.Педагогический совет несет ответственность за: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соблюдение в процессе осуществления деятельности зак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онодательства Российской Федера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ции в сфере образования;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соответствие принятых решений действующему законодательству и локальн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ым норматив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ным актам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педагогически целесообразный выбор педагогических методик, форм, средств и методов организации образовательного процесса;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 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осуществление контроля  за условиями  реализации основной общеобразовательной про-граммы дошкольного образования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квалифицированную и объективную оценку деятельности МБДОУ;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выполнение плана своей работы;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результаты деятельности МБДОУ.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5.Регламент работы педагогического совета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5.1. Педагогический совет проводится не реже четырех раз в течение учебного года. При необходимости проводятся внеплановые педагогические советы. Внеочередные заседания педагогического совета проводятся по требованию не менее одной трети его состава.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5.3. Работой педагогического совета руководит председатель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5.4. Время, место и повестка дня заседания педагогического совета сообщается  не  позднее, чем  за две  недели  до  его  проведения  с  целью подготовки каждого педагога к обсуждению темы и обнародуется секретарем педагогического  совета   на  информациионном  стенде МБДОУ для педагогических работников.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5.5. Для подготовки и проведения педагогического совета при необходимости создается инициативная группа педагогов.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5.6. Решения  педагогического  совета  принимаются  открытым голосованием  простым большинством голосов. Решения  считаются правомочны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ми,  если на заседании педагоги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ческого  совета МБДОУ присутствовало не менее двух 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етей состава, и считаются приня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тыми, если за решение проголосовало более половины присутствовавших на заседании. При равном количестве голосов решающим является голос председателя педагогического совета. Процедура голосования определяется педагогическим советом МБДОУ. Решения педагоги-ческого совета реализуются приказами заведующего МБДОУ.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5.7. Решения педагогического совета после утверждения заведующим МБДОУ становят-ся обязательными для всех членов педагогического коллектива.</w:t>
      </w:r>
    </w:p>
    <w:p w:rsidR="00C74B65" w:rsidRPr="00450B78" w:rsidRDefault="008352BE" w:rsidP="008352BE">
      <w:pPr>
        <w:shd w:val="clear" w:color="auto" w:fill="FFFFFF"/>
        <w:suppressAutoHyphens/>
        <w:spacing w:after="120" w:line="240" w:lineRule="auto"/>
        <w:ind w:left="-426" w:hanging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5.8 </w:t>
      </w:r>
      <w:r w:rsidR="00C74B65"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Организацию  выполнения  решений педагогическ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ого совета</w:t>
      </w:r>
      <w:r w:rsidR="00C74B6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осуществляет заведую</w:t>
      </w:r>
      <w:r w:rsidR="00C74B65"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щий  МБДОУ и ответственные лица,  указанные   в решен</w:t>
      </w:r>
      <w:r w:rsidR="00C74B65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ии. Результаты этой работы сооб</w:t>
      </w:r>
      <w:r w:rsidR="00C74B65"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щаются членам педагогического совета на последующих его заседаниях.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6. Делопроизводство педагогического совета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6.1. Заседания педагогического совета оформляются протоколом.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дата проведения педагогического совета;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количественное присутствие (отсутствие)  членов  педагогического совета;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приглашенные лица (ФИО, должность);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вопросы повестки дня;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выступающие лица;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ход обсуждения вопросов;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- предложения, рекомендации и замечания членов  педагогического совета и приглашенных лиц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 количество голосов, поданных «за», «против» и «воздержался»  по каждому вопросу, поставленному на голосование;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- решение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6.3. Протоколы  подписываются  председателем и секретарем педагогического совета.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6.4. Нумерация протоколов ведется от начала учебного года.</w:t>
      </w:r>
    </w:p>
    <w:p w:rsidR="00C74B65" w:rsidRPr="00450B78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C74B65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6.6. Книга протоколов педагогического совета входит в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его номенклатуру, хранится в де</w:t>
      </w:r>
      <w:r w:rsidRPr="00450B78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лах МБДОУ и передается по акту (при смене руководителя, передаче в архив).</w:t>
      </w:r>
    </w:p>
    <w:p w:rsidR="00C74B65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C74B65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C74B65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C74B65" w:rsidRDefault="00C74B65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C74B65" w:rsidRDefault="00C74B65" w:rsidP="00C74B65">
      <w:pPr>
        <w:shd w:val="clear" w:color="auto" w:fill="FFFFFF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313958" w:rsidRDefault="00313958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bookmarkStart w:id="0" w:name="_GoBack"/>
      <w:bookmarkEnd w:id="0"/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A03757" w:rsidRPr="00C74B65" w:rsidRDefault="00A03757" w:rsidP="00C74B65">
      <w:pPr>
        <w:shd w:val="clear" w:color="auto" w:fill="FFFFFF"/>
        <w:suppressAutoHyphens/>
        <w:spacing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90005" cy="8783324"/>
            <wp:effectExtent l="19050" t="0" r="0" b="0"/>
            <wp:docPr id="3" name="Рисунок 3" descr="E:\Desktop\ю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esktop\ю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3757" w:rsidRPr="00C74B65" w:rsidSect="00A03757">
      <w:footerReference w:type="default" r:id="rId8"/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F25" w:rsidRDefault="00DE5F25" w:rsidP="00C74B65">
      <w:pPr>
        <w:spacing w:after="0" w:line="240" w:lineRule="auto"/>
      </w:pPr>
      <w:r>
        <w:separator/>
      </w:r>
    </w:p>
  </w:endnote>
  <w:endnote w:type="continuationSeparator" w:id="1">
    <w:p w:rsidR="00DE5F25" w:rsidRDefault="00DE5F25" w:rsidP="00C74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55677457"/>
      <w:docPartObj>
        <w:docPartGallery w:val="Page Numbers (Bottom of Page)"/>
        <w:docPartUnique/>
      </w:docPartObj>
    </w:sdtPr>
    <w:sdtContent>
      <w:p w:rsidR="00C74B65" w:rsidRDefault="007E631F">
        <w:pPr>
          <w:pStyle w:val="a7"/>
          <w:jc w:val="right"/>
        </w:pPr>
        <w:r>
          <w:fldChar w:fldCharType="begin"/>
        </w:r>
        <w:r w:rsidR="00C74B65">
          <w:instrText>PAGE   \* MERGEFORMAT</w:instrText>
        </w:r>
        <w:r>
          <w:fldChar w:fldCharType="separate"/>
        </w:r>
        <w:r w:rsidR="00A03757">
          <w:rPr>
            <w:noProof/>
          </w:rPr>
          <w:t>7</w:t>
        </w:r>
        <w:r>
          <w:fldChar w:fldCharType="end"/>
        </w:r>
      </w:p>
    </w:sdtContent>
  </w:sdt>
  <w:p w:rsidR="00C74B65" w:rsidRDefault="00C74B6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F25" w:rsidRDefault="00DE5F25" w:rsidP="00C74B65">
      <w:pPr>
        <w:spacing w:after="0" w:line="240" w:lineRule="auto"/>
      </w:pPr>
      <w:r>
        <w:separator/>
      </w:r>
    </w:p>
  </w:footnote>
  <w:footnote w:type="continuationSeparator" w:id="1">
    <w:p w:rsidR="00DE5F25" w:rsidRDefault="00DE5F25" w:rsidP="00C74B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520C"/>
    <w:rsid w:val="00006088"/>
    <w:rsid w:val="00213508"/>
    <w:rsid w:val="00313958"/>
    <w:rsid w:val="003222AB"/>
    <w:rsid w:val="00595227"/>
    <w:rsid w:val="005E2DB6"/>
    <w:rsid w:val="0075644F"/>
    <w:rsid w:val="007E631F"/>
    <w:rsid w:val="008352BE"/>
    <w:rsid w:val="00A03757"/>
    <w:rsid w:val="00B41CEB"/>
    <w:rsid w:val="00BD520C"/>
    <w:rsid w:val="00C74B65"/>
    <w:rsid w:val="00DE5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4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4B6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74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4B65"/>
  </w:style>
  <w:style w:type="paragraph" w:styleId="a7">
    <w:name w:val="footer"/>
    <w:basedOn w:val="a"/>
    <w:link w:val="a8"/>
    <w:uiPriority w:val="99"/>
    <w:unhideWhenUsed/>
    <w:rsid w:val="00C74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4B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4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4B6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74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4B65"/>
  </w:style>
  <w:style w:type="paragraph" w:styleId="a7">
    <w:name w:val="footer"/>
    <w:basedOn w:val="a"/>
    <w:link w:val="a8"/>
    <w:uiPriority w:val="99"/>
    <w:unhideWhenUsed/>
    <w:rsid w:val="00C74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4B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1726</Words>
  <Characters>9844</Characters>
  <Application>Microsoft Office Word</Application>
  <DocSecurity>0</DocSecurity>
  <Lines>82</Lines>
  <Paragraphs>23</Paragraphs>
  <ScaleCrop>false</ScaleCrop>
  <Company>Microsoft</Company>
  <LinksUpToDate>false</LinksUpToDate>
  <CharactersWithSpaces>11547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User</cp:lastModifiedBy>
  <cp:revision>5</cp:revision>
  <cp:lastPrinted>2019-02-25T12:11:00Z</cp:lastPrinted>
  <dcterms:created xsi:type="dcterms:W3CDTF">2019-02-22T06:53:00Z</dcterms:created>
  <dcterms:modified xsi:type="dcterms:W3CDTF">2019-02-25T12:44:00Z</dcterms:modified>
</cp:coreProperties>
</file>